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B1FFC" w14:textId="77777777" w:rsidR="00BE739A" w:rsidRDefault="00A77B79">
      <w:pPr>
        <w:pStyle w:val="Standard"/>
        <w:spacing w:line="360" w:lineRule="auto"/>
        <w:ind w:left="3600" w:right="792" w:hanging="3600"/>
        <w:jc w:val="center"/>
        <w:rPr>
          <w:rFonts w:ascii="ＭＳ 明朝" w:hAnsi="ＭＳ 明朝" w:cs="ＭＳ 明朝"/>
          <w:sz w:val="36"/>
          <w:szCs w:val="36"/>
        </w:rPr>
      </w:pPr>
      <w:r>
        <w:rPr>
          <w:rFonts w:ascii="ＭＳ 明朝" w:hAnsi="ＭＳ 明朝" w:cs="ＭＳ 明朝"/>
          <w:sz w:val="36"/>
          <w:szCs w:val="36"/>
        </w:rPr>
        <w:t>委　　任　　状</w:t>
      </w:r>
    </w:p>
    <w:p w14:paraId="52A6DCF0" w14:textId="77777777" w:rsidR="00BE739A" w:rsidRDefault="00BE739A">
      <w:pPr>
        <w:pStyle w:val="Standard"/>
        <w:spacing w:line="360" w:lineRule="auto"/>
        <w:ind w:left="2400" w:right="792" w:hanging="2400"/>
        <w:rPr>
          <w:rFonts w:ascii="ＭＳ 明朝" w:hAnsi="ＭＳ 明朝" w:cs="ＭＳ 明朝"/>
          <w:sz w:val="24"/>
          <w:szCs w:val="24"/>
        </w:rPr>
      </w:pPr>
    </w:p>
    <w:p w14:paraId="6676CD95" w14:textId="396074D8" w:rsidR="00BE739A" w:rsidRDefault="004D474A" w:rsidP="004D474A">
      <w:pPr>
        <w:pStyle w:val="Standard"/>
        <w:spacing w:line="360" w:lineRule="auto"/>
        <w:ind w:left="2398" w:right="792" w:firstLine="2563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　　　</w:t>
      </w:r>
      <w:r w:rsidR="00A77B79">
        <w:rPr>
          <w:rFonts w:ascii="ＭＳ 明朝" w:hAnsi="ＭＳ 明朝" w:cs="ＭＳ 明朝"/>
          <w:sz w:val="24"/>
          <w:szCs w:val="24"/>
        </w:rPr>
        <w:t>年</w:t>
      </w:r>
      <w:r w:rsidR="001011D5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A77B79">
        <w:rPr>
          <w:rFonts w:ascii="ＭＳ 明朝" w:hAnsi="ＭＳ 明朝" w:cs="ＭＳ 明朝"/>
          <w:sz w:val="24"/>
          <w:szCs w:val="24"/>
        </w:rPr>
        <w:t>月</w:t>
      </w:r>
      <w:r w:rsidR="001011D5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A77B79">
        <w:rPr>
          <w:rFonts w:ascii="ＭＳ 明朝" w:hAnsi="ＭＳ 明朝" w:cs="ＭＳ 明朝"/>
          <w:sz w:val="24"/>
          <w:szCs w:val="24"/>
        </w:rPr>
        <w:t>日</w:t>
      </w:r>
    </w:p>
    <w:p w14:paraId="76B9CAA1" w14:textId="77777777" w:rsidR="00BE739A" w:rsidRDefault="00BE739A">
      <w:pPr>
        <w:pStyle w:val="Standard"/>
        <w:spacing w:line="300" w:lineRule="auto"/>
        <w:ind w:left="2400" w:right="792" w:hanging="2400"/>
        <w:rPr>
          <w:rFonts w:ascii="ＭＳ 明朝" w:hAnsi="ＭＳ 明朝" w:cs="ＭＳ 明朝"/>
          <w:sz w:val="24"/>
          <w:szCs w:val="24"/>
        </w:rPr>
      </w:pPr>
    </w:p>
    <w:p w14:paraId="509F8C35" w14:textId="77777777" w:rsidR="00BE739A" w:rsidRDefault="00BE739A">
      <w:pPr>
        <w:pStyle w:val="Standard"/>
        <w:spacing w:line="300" w:lineRule="auto"/>
        <w:ind w:left="2400" w:right="792" w:hanging="2400"/>
        <w:rPr>
          <w:rFonts w:ascii="ＭＳ 明朝" w:hAnsi="ＭＳ 明朝" w:cs="ＭＳ 明朝"/>
          <w:sz w:val="24"/>
          <w:szCs w:val="24"/>
        </w:rPr>
      </w:pPr>
    </w:p>
    <w:p w14:paraId="13D2A1B3" w14:textId="1144FA52" w:rsidR="00BE739A" w:rsidRDefault="00A77B79">
      <w:pPr>
        <w:pStyle w:val="Standard"/>
        <w:spacing w:line="300" w:lineRule="auto"/>
        <w:ind w:left="3419" w:right="792" w:hanging="3078"/>
      </w:pPr>
      <w:r>
        <w:rPr>
          <w:rFonts w:ascii="ＭＳ 明朝" w:hAnsi="ＭＳ 明朝" w:cs="ＭＳ 明朝"/>
          <w:spacing w:val="51"/>
          <w:sz w:val="24"/>
          <w:szCs w:val="24"/>
        </w:rPr>
        <w:t>苫小牧港管理組合</w:t>
      </w:r>
    </w:p>
    <w:p w14:paraId="12921EB5" w14:textId="37E24F6A" w:rsidR="00BE739A" w:rsidRDefault="00A77B79">
      <w:pPr>
        <w:pStyle w:val="Standard"/>
        <w:spacing w:line="340" w:lineRule="exact"/>
        <w:ind w:left="2398" w:right="792" w:hanging="2064"/>
      </w:pPr>
      <w:r>
        <w:rPr>
          <w:rFonts w:ascii="ＭＳ 明朝" w:hAnsi="ＭＳ 明朝" w:cs="ＭＳ 明朝"/>
          <w:sz w:val="24"/>
          <w:szCs w:val="24"/>
        </w:rPr>
        <w:t xml:space="preserve">管理者　苫小牧市長　</w:t>
      </w:r>
      <w:r w:rsidR="004D474A">
        <w:rPr>
          <w:rFonts w:ascii="ＭＳ 明朝" w:hAnsi="ＭＳ 明朝" w:cs="ＭＳ 明朝" w:hint="eastAsia"/>
          <w:sz w:val="24"/>
          <w:szCs w:val="24"/>
        </w:rPr>
        <w:t>○○　○○</w:t>
      </w:r>
      <w:r>
        <w:rPr>
          <w:rFonts w:ascii="ＭＳ 明朝" w:hAnsi="ＭＳ 明朝" w:cs="ＭＳ 明朝"/>
          <w:sz w:val="24"/>
          <w:szCs w:val="24"/>
        </w:rPr>
        <w:t xml:space="preserve">　様</w:t>
      </w:r>
    </w:p>
    <w:p w14:paraId="0AB0AE98" w14:textId="77777777" w:rsidR="00BE739A" w:rsidRDefault="00BE739A">
      <w:pPr>
        <w:pStyle w:val="Standard"/>
        <w:spacing w:line="300" w:lineRule="auto"/>
        <w:ind w:left="2400" w:right="792" w:hanging="2400"/>
        <w:rPr>
          <w:rFonts w:ascii="ＭＳ 明朝" w:hAnsi="ＭＳ 明朝" w:cs="ＭＳ 明朝"/>
          <w:sz w:val="24"/>
          <w:szCs w:val="24"/>
        </w:rPr>
      </w:pPr>
    </w:p>
    <w:p w14:paraId="624CCEB9" w14:textId="70D02D9E" w:rsidR="00BE739A" w:rsidRDefault="00BE739A" w:rsidP="004D474A">
      <w:pPr>
        <w:pStyle w:val="Standard"/>
        <w:spacing w:line="420" w:lineRule="atLeast"/>
        <w:ind w:right="1686"/>
        <w:rPr>
          <w:rFonts w:ascii="ＭＳ 明朝" w:hAnsi="ＭＳ 明朝" w:cs="ＭＳ 明朝" w:hint="eastAsia"/>
          <w:sz w:val="24"/>
          <w:szCs w:val="24"/>
        </w:rPr>
      </w:pPr>
    </w:p>
    <w:p w14:paraId="21E82560" w14:textId="1E4C037C" w:rsidR="004D474A" w:rsidRPr="004D474A" w:rsidRDefault="004D474A" w:rsidP="004D474A">
      <w:pPr>
        <w:pStyle w:val="Standard"/>
        <w:wordWrap w:val="0"/>
        <w:spacing w:line="420" w:lineRule="atLeast"/>
        <w:ind w:right="1686"/>
        <w:jc w:val="righ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委任者</w:t>
      </w:r>
      <w:r>
        <w:rPr>
          <w:rFonts w:ascii="ＭＳ 明朝" w:hAnsi="ＭＳ 明朝" w:cs="ＭＳ 明朝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　住　所　</w:t>
      </w:r>
      <w:r>
        <w:rPr>
          <w:rFonts w:ascii="ＭＳ 明朝" w:hAnsi="ＭＳ 明朝" w:cs="ＭＳ 明朝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</w:t>
      </w:r>
    </w:p>
    <w:p w14:paraId="6979038B" w14:textId="2461B6A0" w:rsidR="004D474A" w:rsidRDefault="004D474A" w:rsidP="004D474A">
      <w:pPr>
        <w:pStyle w:val="Standard"/>
        <w:wordWrap w:val="0"/>
        <w:spacing w:line="420" w:lineRule="atLeast"/>
        <w:ind w:right="1686"/>
        <w:jc w:val="righ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商　号　　　　　　　　　　　　　　　　　</w:t>
      </w:r>
    </w:p>
    <w:p w14:paraId="14CACE79" w14:textId="1C5DD3C7" w:rsidR="00BE739A" w:rsidRDefault="004D474A" w:rsidP="004D474A">
      <w:pPr>
        <w:pStyle w:val="Standard"/>
        <w:spacing w:line="420" w:lineRule="atLeast"/>
        <w:ind w:right="1686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代表者</w:t>
      </w:r>
      <w:r w:rsidR="00A77B79">
        <w:rPr>
          <w:rFonts w:ascii="ＭＳ 明朝" w:hAnsi="ＭＳ 明朝" w:cs="ＭＳ 明朝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</w:t>
      </w:r>
      <w:r w:rsidR="00A77B79">
        <w:rPr>
          <w:rFonts w:ascii="ＭＳ 明朝" w:hAnsi="ＭＳ 明朝" w:cs="ＭＳ 明朝"/>
          <w:sz w:val="24"/>
          <w:szCs w:val="24"/>
        </w:rPr>
        <w:t xml:space="preserve">　</w:t>
      </w:r>
      <w:r w:rsidR="001011D5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A77B79">
        <w:rPr>
          <w:rFonts w:ascii="ＭＳ 明朝" w:hAnsi="ＭＳ 明朝" w:cs="ＭＳ 明朝"/>
          <w:sz w:val="24"/>
          <w:szCs w:val="24"/>
        </w:rPr>
        <w:t xml:space="preserve">　　</w:t>
      </w:r>
      <w:r w:rsidR="001011D5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A77B79">
        <w:rPr>
          <w:rFonts w:ascii="ＭＳ 明朝" w:hAnsi="ＭＳ 明朝" w:cs="ＭＳ 明朝"/>
          <w:sz w:val="24"/>
          <w:szCs w:val="24"/>
        </w:rPr>
        <w:t>㊞</w:t>
      </w:r>
    </w:p>
    <w:p w14:paraId="435FA7E9" w14:textId="77777777" w:rsidR="00BE739A" w:rsidRDefault="00BE739A">
      <w:pPr>
        <w:pStyle w:val="Standard"/>
        <w:spacing w:line="420" w:lineRule="atLeast"/>
        <w:ind w:left="2400" w:right="794" w:hanging="2400"/>
        <w:rPr>
          <w:rFonts w:ascii="ＭＳ 明朝" w:hAnsi="ＭＳ 明朝" w:cs="ＭＳ 明朝"/>
          <w:sz w:val="24"/>
          <w:szCs w:val="24"/>
        </w:rPr>
      </w:pPr>
    </w:p>
    <w:p w14:paraId="47B97913" w14:textId="77777777" w:rsidR="00BE739A" w:rsidRDefault="00BE739A">
      <w:pPr>
        <w:pStyle w:val="Standard"/>
        <w:spacing w:line="300" w:lineRule="auto"/>
        <w:ind w:left="2400" w:right="792" w:hanging="2400"/>
        <w:rPr>
          <w:rFonts w:ascii="ＭＳ 明朝" w:hAnsi="ＭＳ 明朝" w:cs="ＭＳ 明朝"/>
          <w:sz w:val="24"/>
          <w:szCs w:val="24"/>
        </w:rPr>
      </w:pPr>
    </w:p>
    <w:p w14:paraId="3166A92B" w14:textId="4496BB69" w:rsidR="00BE739A" w:rsidRDefault="00A77B79">
      <w:pPr>
        <w:pStyle w:val="Standard"/>
        <w:spacing w:line="300" w:lineRule="auto"/>
        <w:ind w:left="284" w:right="792" w:firstLine="28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私は、</w:t>
      </w:r>
      <w:r w:rsidR="004D474A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2B06B4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/>
          <w:sz w:val="24"/>
          <w:szCs w:val="24"/>
        </w:rPr>
        <w:t>年</w:t>
      </w:r>
      <w:r w:rsidR="002B06B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011D5">
        <w:rPr>
          <w:rFonts w:ascii="ＭＳ 明朝" w:hAnsi="ＭＳ 明朝" w:cs="ＭＳ 明朝" w:hint="eastAsia"/>
          <w:sz w:val="24"/>
          <w:szCs w:val="24"/>
        </w:rPr>
        <w:t>月</w:t>
      </w:r>
      <w:r w:rsidR="002B06B4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/>
          <w:sz w:val="24"/>
          <w:szCs w:val="24"/>
        </w:rPr>
        <w:t>日から</w:t>
      </w:r>
      <w:r w:rsidR="004D474A">
        <w:rPr>
          <w:rFonts w:ascii="ＭＳ 明朝" w:hAnsi="ＭＳ 明朝" w:cs="ＭＳ 明朝" w:hint="eastAsia"/>
          <w:sz w:val="24"/>
          <w:szCs w:val="24"/>
        </w:rPr>
        <w:t xml:space="preserve">　　　</w:t>
      </w:r>
      <w:r>
        <w:rPr>
          <w:rFonts w:ascii="ＭＳ 明朝" w:hAnsi="ＭＳ 明朝" w:cs="ＭＳ 明朝"/>
          <w:sz w:val="24"/>
          <w:szCs w:val="24"/>
        </w:rPr>
        <w:t>年</w:t>
      </w:r>
      <w:r w:rsidR="004D474A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/>
          <w:sz w:val="24"/>
          <w:szCs w:val="24"/>
        </w:rPr>
        <w:t>月</w:t>
      </w:r>
      <w:r w:rsidR="004D474A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/>
          <w:sz w:val="24"/>
          <w:szCs w:val="24"/>
        </w:rPr>
        <w:t>日まで</w:t>
      </w:r>
      <w:r w:rsidR="004D474A">
        <w:rPr>
          <w:rFonts w:ascii="ＭＳ 明朝" w:hAnsi="ＭＳ 明朝" w:cs="ＭＳ 明朝" w:hint="eastAsia"/>
          <w:sz w:val="24"/>
          <w:szCs w:val="24"/>
        </w:rPr>
        <w:t>の</w:t>
      </w:r>
      <w:r>
        <w:rPr>
          <w:rFonts w:ascii="ＭＳ 明朝" w:hAnsi="ＭＳ 明朝" w:cs="ＭＳ 明朝"/>
          <w:sz w:val="24"/>
          <w:szCs w:val="24"/>
        </w:rPr>
        <w:t>期間に、苫小牧港管理組合が発注する</w:t>
      </w:r>
      <w:r w:rsidR="004D474A">
        <w:rPr>
          <w:rFonts w:ascii="ＭＳ 明朝" w:hAnsi="ＭＳ 明朝" w:cs="ＭＳ 明朝" w:hint="eastAsia"/>
          <w:sz w:val="24"/>
          <w:szCs w:val="24"/>
        </w:rPr>
        <w:t>建設工事等</w:t>
      </w:r>
      <w:r>
        <w:rPr>
          <w:rFonts w:ascii="ＭＳ 明朝" w:hAnsi="ＭＳ 明朝" w:cs="ＭＳ 明朝"/>
          <w:sz w:val="24"/>
          <w:szCs w:val="24"/>
        </w:rPr>
        <w:t>に関する下記事項について、次の者を代理人と定め、一切の権限を委任します。</w:t>
      </w:r>
    </w:p>
    <w:p w14:paraId="4A74933D" w14:textId="77777777" w:rsidR="00BE739A" w:rsidRDefault="00BE739A" w:rsidP="004D474A">
      <w:pPr>
        <w:pStyle w:val="Standard"/>
        <w:spacing w:line="300" w:lineRule="auto"/>
        <w:ind w:right="792"/>
        <w:rPr>
          <w:rFonts w:ascii="ＭＳ 明朝" w:hAnsi="ＭＳ 明朝" w:cs="ＭＳ 明朝"/>
          <w:sz w:val="24"/>
          <w:szCs w:val="24"/>
        </w:rPr>
      </w:pPr>
    </w:p>
    <w:p w14:paraId="5FB36BF8" w14:textId="00E91D34" w:rsidR="004D474A" w:rsidRPr="004D474A" w:rsidRDefault="004D474A" w:rsidP="004D474A">
      <w:pPr>
        <w:pStyle w:val="Standard"/>
        <w:wordWrap w:val="0"/>
        <w:spacing w:line="420" w:lineRule="atLeast"/>
        <w:ind w:right="1686"/>
        <w:jc w:val="righ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受任</w:t>
      </w:r>
      <w:r>
        <w:rPr>
          <w:rFonts w:ascii="ＭＳ 明朝" w:hAnsi="ＭＳ 明朝" w:cs="ＭＳ 明朝" w:hint="eastAsia"/>
          <w:sz w:val="24"/>
          <w:szCs w:val="24"/>
        </w:rPr>
        <w:t>者</w:t>
      </w:r>
      <w:r>
        <w:rPr>
          <w:rFonts w:ascii="ＭＳ 明朝" w:hAnsi="ＭＳ 明朝" w:cs="ＭＳ 明朝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　住　所　</w:t>
      </w:r>
      <w:r>
        <w:rPr>
          <w:rFonts w:ascii="ＭＳ 明朝" w:hAnsi="ＭＳ 明朝" w:cs="ＭＳ 明朝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</w:t>
      </w:r>
    </w:p>
    <w:p w14:paraId="0142016F" w14:textId="77777777" w:rsidR="004D474A" w:rsidRDefault="004D474A" w:rsidP="004D474A">
      <w:pPr>
        <w:pStyle w:val="Standard"/>
        <w:wordWrap w:val="0"/>
        <w:spacing w:line="420" w:lineRule="atLeast"/>
        <w:ind w:right="1686"/>
        <w:jc w:val="righ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商　号　　　　　　　　　　　　　　　　　</w:t>
      </w:r>
    </w:p>
    <w:p w14:paraId="5C3DBEDD" w14:textId="77777777" w:rsidR="004D474A" w:rsidRDefault="004D474A" w:rsidP="004D474A">
      <w:pPr>
        <w:pStyle w:val="Standard"/>
        <w:spacing w:line="420" w:lineRule="atLeast"/>
        <w:ind w:right="1686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代表者</w:t>
      </w:r>
      <w:r>
        <w:rPr>
          <w:rFonts w:ascii="ＭＳ 明朝" w:hAnsi="ＭＳ 明朝" w:cs="ＭＳ 明朝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</w:t>
      </w:r>
      <w:r>
        <w:rPr>
          <w:rFonts w:ascii="ＭＳ 明朝" w:hAnsi="ＭＳ 明朝" w:cs="ＭＳ 明朝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/>
          <w:sz w:val="24"/>
          <w:szCs w:val="24"/>
        </w:rPr>
        <w:t>㊞</w:t>
      </w:r>
    </w:p>
    <w:p w14:paraId="1D529F00" w14:textId="77777777" w:rsidR="00BE739A" w:rsidRDefault="00BE739A" w:rsidP="004D474A">
      <w:pPr>
        <w:pStyle w:val="Standard"/>
        <w:spacing w:line="420" w:lineRule="atLeast"/>
        <w:ind w:right="792"/>
        <w:rPr>
          <w:rFonts w:ascii="ＭＳ 明朝" w:hAnsi="ＭＳ 明朝" w:cs="ＭＳ 明朝" w:hint="eastAsia"/>
          <w:sz w:val="24"/>
          <w:szCs w:val="24"/>
        </w:rPr>
      </w:pPr>
    </w:p>
    <w:p w14:paraId="05AA76A1" w14:textId="77777777" w:rsidR="00BE739A" w:rsidRPr="002D3E20" w:rsidRDefault="00BE739A">
      <w:pPr>
        <w:pStyle w:val="Standard"/>
        <w:spacing w:line="440" w:lineRule="atLeast"/>
        <w:ind w:left="2400" w:right="794" w:hanging="2400"/>
        <w:rPr>
          <w:rFonts w:ascii="ＭＳ 明朝" w:hAnsi="ＭＳ 明朝" w:cs="ＭＳ 明朝"/>
          <w:sz w:val="24"/>
          <w:szCs w:val="24"/>
        </w:rPr>
      </w:pPr>
    </w:p>
    <w:p w14:paraId="7795B7BB" w14:textId="77777777" w:rsidR="00BE739A" w:rsidRDefault="00A77B79">
      <w:pPr>
        <w:pStyle w:val="Standard"/>
        <w:spacing w:line="440" w:lineRule="atLeast"/>
        <w:ind w:left="2400" w:right="794" w:hanging="2400"/>
        <w:jc w:val="center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記</w:t>
      </w:r>
    </w:p>
    <w:p w14:paraId="45B67872" w14:textId="77777777" w:rsidR="00BE739A" w:rsidRDefault="00BE739A">
      <w:pPr>
        <w:pStyle w:val="Standard"/>
        <w:spacing w:line="440" w:lineRule="atLeast"/>
        <w:ind w:left="2400" w:right="794" w:hanging="2400"/>
        <w:rPr>
          <w:rFonts w:ascii="ＭＳ 明朝" w:hAnsi="ＭＳ 明朝" w:cs="ＭＳ 明朝"/>
          <w:sz w:val="24"/>
          <w:szCs w:val="24"/>
        </w:rPr>
      </w:pPr>
    </w:p>
    <w:p w14:paraId="04377C78" w14:textId="2174DA7A" w:rsidR="00BE739A" w:rsidRDefault="004D474A" w:rsidP="004D474A">
      <w:pPr>
        <w:pStyle w:val="Standard"/>
        <w:spacing w:line="440" w:lineRule="atLeast"/>
        <w:ind w:right="794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　　</w:t>
      </w:r>
      <w:r w:rsidR="00A77B79">
        <w:rPr>
          <w:rFonts w:ascii="ＭＳ 明朝" w:hAnsi="ＭＳ 明朝" w:cs="ＭＳ 明朝"/>
          <w:sz w:val="24"/>
          <w:szCs w:val="24"/>
        </w:rPr>
        <w:t xml:space="preserve">　１　入札</w:t>
      </w:r>
      <w:r>
        <w:rPr>
          <w:rFonts w:ascii="ＭＳ 明朝" w:hAnsi="ＭＳ 明朝" w:cs="ＭＳ 明朝" w:hint="eastAsia"/>
          <w:sz w:val="24"/>
          <w:szCs w:val="24"/>
        </w:rPr>
        <w:t>及び見積</w:t>
      </w:r>
      <w:r w:rsidR="00A77B79">
        <w:rPr>
          <w:rFonts w:ascii="ＭＳ 明朝" w:hAnsi="ＭＳ 明朝" w:cs="ＭＳ 明朝"/>
          <w:sz w:val="24"/>
          <w:szCs w:val="24"/>
        </w:rPr>
        <w:t>に関する事項</w:t>
      </w:r>
    </w:p>
    <w:p w14:paraId="5FAEACE8" w14:textId="033AA28B" w:rsidR="00BE739A" w:rsidRDefault="004D474A" w:rsidP="004D474A">
      <w:pPr>
        <w:pStyle w:val="Standard"/>
        <w:spacing w:line="440" w:lineRule="atLeast"/>
        <w:ind w:right="794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　　</w:t>
      </w:r>
      <w:r w:rsidR="00A77B79">
        <w:rPr>
          <w:rFonts w:ascii="ＭＳ 明朝" w:hAnsi="ＭＳ 明朝" w:cs="ＭＳ 明朝"/>
          <w:sz w:val="24"/>
          <w:szCs w:val="24"/>
        </w:rPr>
        <w:t xml:space="preserve">　２　契約に締結に関する事項</w:t>
      </w:r>
    </w:p>
    <w:p w14:paraId="4B2C2BA7" w14:textId="68F27C6C" w:rsidR="00BE739A" w:rsidRDefault="00A77B79">
      <w:pPr>
        <w:pStyle w:val="Standard"/>
        <w:spacing w:line="440" w:lineRule="atLeast"/>
        <w:ind w:left="2400" w:right="794" w:hanging="240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　　　３　契約代金の請求</w:t>
      </w:r>
      <w:r w:rsidR="004D474A">
        <w:rPr>
          <w:rFonts w:ascii="ＭＳ 明朝" w:hAnsi="ＭＳ 明朝" w:cs="ＭＳ 明朝" w:hint="eastAsia"/>
          <w:sz w:val="24"/>
          <w:szCs w:val="24"/>
        </w:rPr>
        <w:t>及び</w:t>
      </w:r>
      <w:r>
        <w:rPr>
          <w:rFonts w:ascii="ＭＳ 明朝" w:hAnsi="ＭＳ 明朝" w:cs="ＭＳ 明朝"/>
          <w:sz w:val="24"/>
          <w:szCs w:val="24"/>
        </w:rPr>
        <w:t>受領に関する事項</w:t>
      </w:r>
    </w:p>
    <w:p w14:paraId="78938AAB" w14:textId="77777777" w:rsidR="00BE739A" w:rsidRDefault="00A77B79">
      <w:pPr>
        <w:pStyle w:val="Standard"/>
        <w:spacing w:line="440" w:lineRule="atLeast"/>
        <w:ind w:left="2400" w:right="794" w:hanging="240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　　　４　入札に関する復代理人の選任に関する事項</w:t>
      </w:r>
    </w:p>
    <w:p w14:paraId="083FD73A" w14:textId="0A121562" w:rsidR="00BE739A" w:rsidRPr="004D474A" w:rsidRDefault="00A77B79" w:rsidP="004D474A">
      <w:pPr>
        <w:pStyle w:val="Standard"/>
        <w:spacing w:line="440" w:lineRule="atLeast"/>
        <w:ind w:left="2400" w:right="794" w:hanging="2400"/>
        <w:rPr>
          <w:rFonts w:hint="eastAsia"/>
        </w:rPr>
      </w:pPr>
      <w:r>
        <w:rPr>
          <w:rFonts w:ascii="ＭＳ 明朝" w:hAnsi="ＭＳ 明朝" w:cs="ＭＳ 明朝"/>
          <w:sz w:val="24"/>
          <w:szCs w:val="24"/>
        </w:rPr>
        <w:t xml:space="preserve">　　　５　その他契約に関する事項</w:t>
      </w:r>
    </w:p>
    <w:sectPr w:rsidR="00BE739A" w:rsidRPr="004D474A">
      <w:pgSz w:w="11906" w:h="16838"/>
      <w:pgMar w:top="1134" w:right="737" w:bottom="391" w:left="1418" w:header="720" w:footer="720" w:gutter="0"/>
      <w:cols w:space="720"/>
      <w:docGrid w:type="linesAndChars" w:linePitch="332" w:charSpace="-3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C76E9" w14:textId="77777777" w:rsidR="00127D8E" w:rsidRDefault="00A77B79">
      <w:pPr>
        <w:rPr>
          <w:rFonts w:hint="eastAsia"/>
        </w:rPr>
      </w:pPr>
      <w:r>
        <w:separator/>
      </w:r>
    </w:p>
  </w:endnote>
  <w:endnote w:type="continuationSeparator" w:id="0">
    <w:p w14:paraId="4C8027E3" w14:textId="77777777" w:rsidR="00127D8E" w:rsidRDefault="00A77B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PAexゴシック"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ohit Hind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ＡＲ丸ゴシック体Ｍ">
    <w:charset w:val="00"/>
    <w:family w:val="modern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9B99F" w14:textId="77777777" w:rsidR="00127D8E" w:rsidRDefault="00A77B7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DE8A985" w14:textId="77777777" w:rsidR="00127D8E" w:rsidRDefault="00A77B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39A"/>
    <w:rsid w:val="001011D5"/>
    <w:rsid w:val="00127D8E"/>
    <w:rsid w:val="002B06B4"/>
    <w:rsid w:val="002D3E20"/>
    <w:rsid w:val="004D474A"/>
    <w:rsid w:val="00A77B79"/>
    <w:rsid w:val="00BE739A"/>
    <w:rsid w:val="00CB2219"/>
    <w:rsid w:val="00D9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19FD7"/>
  <w15:docId w15:val="{DB968FD4-85A7-4870-9E2B-D7D98012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PAexゴシック" w:eastAsia="游明朝" w:hAnsi="IPAexゴシック" w:cs="Lohit Hindi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  <w:textAlignment w:val="auto"/>
    </w:pPr>
    <w:rPr>
      <w:rFonts w:ascii="Century" w:eastAsia="ＭＳ 明朝" w:hAnsi="Century" w:cs="Century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exゴシック" w:eastAsia="IPAexゴシック" w:hAnsi="IPAexゴシック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ascii="ＡＲ丸ゴシック体Ｍ" w:eastAsia="ＡＲ丸ゴシック体Ｍ" w:hAnsi="ＡＲ丸ゴシック体Ｍ"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ＡＲ丸ゴシック体Ｍ" w:eastAsia="ＡＲ丸ゴシック体Ｍ" w:hAnsi="ＡＲ丸ゴシック体Ｍ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ＡＲ丸ゴシック体Ｍ" w:eastAsia="ＡＲ丸ゴシック体Ｍ" w:hAnsi="ＡＲ丸ゴシック体Ｍ" w:cs="Mangal"/>
    </w:rPr>
  </w:style>
  <w:style w:type="paragraph" w:styleId="a5">
    <w:name w:val="Note Heading"/>
    <w:basedOn w:val="Standard"/>
    <w:next w:val="Standard"/>
    <w:pPr>
      <w:jc w:val="center"/>
    </w:pPr>
  </w:style>
  <w:style w:type="paragraph" w:styleId="Web">
    <w:name w:val="Normal (Web)"/>
    <w:basedOn w:val="Standard"/>
    <w:pPr>
      <w:spacing w:before="100" w:after="10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Standard"/>
    <w:pPr>
      <w:tabs>
        <w:tab w:val="center" w:pos="4252"/>
        <w:tab w:val="right" w:pos="8504"/>
      </w:tabs>
    </w:pPr>
  </w:style>
  <w:style w:type="paragraph" w:styleId="a7">
    <w:name w:val="footer"/>
    <w:basedOn w:val="Standard"/>
    <w:pPr>
      <w:tabs>
        <w:tab w:val="center" w:pos="4252"/>
        <w:tab w:val="right" w:pos="8504"/>
      </w:tabs>
    </w:pPr>
  </w:style>
  <w:style w:type="paragraph" w:styleId="a8">
    <w:name w:val="Date"/>
    <w:basedOn w:val="Standard"/>
    <w:next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21">
    <w:name w:val="RTF_Num 2 1"/>
    <w:rPr>
      <w:rFonts w:ascii="ＡＲ丸ゴシック体Ｍ" w:eastAsia="ＡＲ丸ゴシック体Ｍ" w:hAnsi="ＡＲ丸ゴシック体Ｍ" w:cs="ＭＳ 明朝"/>
    </w:rPr>
  </w:style>
  <w:style w:type="character" w:customStyle="1" w:styleId="RTFNum22">
    <w:name w:val="RTF_Num 2 2"/>
    <w:rPr>
      <w:rFonts w:ascii="Wingdings" w:eastAsia="Wingdings" w:hAnsi="Wingdings" w:cs="Wingdings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Wingdings" w:eastAsia="Wingdings" w:hAnsi="Wingdings" w:cs="Wingdings"/>
    </w:rPr>
  </w:style>
  <w:style w:type="character" w:customStyle="1" w:styleId="RTFNum25">
    <w:name w:val="RTF_Num 2 5"/>
    <w:rPr>
      <w:rFonts w:ascii="Wingdings" w:eastAsia="Wingdings" w:hAnsi="Wingdings" w:cs="Wingdings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Wingdings" w:eastAsia="Wingdings" w:hAnsi="Wingdings" w:cs="Wingdings"/>
    </w:rPr>
  </w:style>
  <w:style w:type="character" w:customStyle="1" w:styleId="RTFNum28">
    <w:name w:val="RTF_Num 2 8"/>
    <w:rPr>
      <w:rFonts w:ascii="Wingdings" w:eastAsia="Wingdings" w:hAnsi="Wingdings" w:cs="Wingdings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NoteHeadingChar">
    <w:name w:val="Note Heading Char"/>
    <w:basedOn w:val="a0"/>
    <w:rPr>
      <w:rFonts w:cs="Times New Roman"/>
      <w:sz w:val="22"/>
      <w:szCs w:val="22"/>
    </w:rPr>
  </w:style>
  <w:style w:type="character" w:styleId="a9">
    <w:name w:val="Emphasis"/>
    <w:basedOn w:val="a0"/>
    <w:rPr>
      <w:rFonts w:cs="Times New Roman"/>
      <w:i/>
      <w:iCs/>
    </w:rPr>
  </w:style>
  <w:style w:type="character" w:customStyle="1" w:styleId="HeaderChar">
    <w:name w:val="Header Char"/>
    <w:basedOn w:val="a0"/>
    <w:rPr>
      <w:rFonts w:cs="Times New Roman"/>
      <w:kern w:val="3"/>
      <w:sz w:val="22"/>
      <w:szCs w:val="22"/>
    </w:rPr>
  </w:style>
  <w:style w:type="character" w:customStyle="1" w:styleId="FooterChar">
    <w:name w:val="Footer Char"/>
    <w:basedOn w:val="a0"/>
    <w:rPr>
      <w:rFonts w:cs="Times New Roman"/>
      <w:kern w:val="3"/>
      <w:sz w:val="22"/>
      <w:szCs w:val="22"/>
    </w:rPr>
  </w:style>
  <w:style w:type="character" w:customStyle="1" w:styleId="DateChar">
    <w:name w:val="Date Char"/>
    <w:basedOn w:val="a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•ª—Þ‹L†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•ª—Þ‹L†</dc:title>
  <dc:creator>K.Koyama</dc:creator>
  <cp:lastModifiedBy>柳 詩依奈</cp:lastModifiedBy>
  <cp:revision>6</cp:revision>
  <cp:lastPrinted>2018-11-09T06:53:00Z</cp:lastPrinted>
  <dcterms:created xsi:type="dcterms:W3CDTF">2018-11-08T05:16:00Z</dcterms:created>
  <dcterms:modified xsi:type="dcterms:W3CDTF">2024-12-12T05:03:00Z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